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9A" w:rsidRPr="00F0294F" w:rsidRDefault="00F0294F">
      <w:pPr>
        <w:rPr>
          <w:rFonts w:ascii="Comic Sans MS" w:hAnsi="Comic Sans MS"/>
          <w:b/>
          <w:color w:val="92CDDC" w:themeColor="accent5" w:themeTint="99"/>
          <w:sz w:val="36"/>
        </w:rPr>
      </w:pPr>
      <w:r w:rsidRPr="00F0294F">
        <w:rPr>
          <w:rFonts w:ascii="Comic Sans MS" w:hAnsi="Comic Sans MS"/>
          <w:b/>
          <w:color w:val="92CDDC" w:themeColor="accent5" w:themeTint="99"/>
          <w:sz w:val="36"/>
        </w:rPr>
        <w:t>ELAZIĞ ATATÜRK ANAOKULU BANKA BİLGİLERİ</w:t>
      </w:r>
    </w:p>
    <w:p w:rsidR="00F0294F" w:rsidRPr="00F0294F" w:rsidRDefault="00F0294F">
      <w:pPr>
        <w:rPr>
          <w:b/>
          <w:sz w:val="44"/>
        </w:rPr>
      </w:pPr>
    </w:p>
    <w:p w:rsidR="00F0294F" w:rsidRDefault="00F0294F" w:rsidP="00F0294F">
      <w:pPr>
        <w:tabs>
          <w:tab w:val="left" w:pos="3390"/>
        </w:tabs>
        <w:jc w:val="center"/>
        <w:rPr>
          <w:rFonts w:ascii="Comic Sans MS" w:hAnsi="Comic Sans MS"/>
          <w:b/>
          <w:sz w:val="44"/>
          <w:szCs w:val="36"/>
        </w:rPr>
      </w:pPr>
      <w:r w:rsidRPr="00F0294F">
        <w:rPr>
          <w:rFonts w:ascii="Comic Sans MS" w:hAnsi="Comic Sans MS"/>
          <w:b/>
          <w:sz w:val="44"/>
          <w:szCs w:val="36"/>
        </w:rPr>
        <w:t xml:space="preserve">AİDATLARIN YATIRILACAĞI OKUL </w:t>
      </w:r>
    </w:p>
    <w:p w:rsidR="00F0294F" w:rsidRDefault="00F0294F" w:rsidP="00F0294F">
      <w:pPr>
        <w:tabs>
          <w:tab w:val="left" w:pos="3390"/>
        </w:tabs>
        <w:jc w:val="center"/>
        <w:rPr>
          <w:rFonts w:ascii="Comic Sans MS" w:hAnsi="Comic Sans MS"/>
          <w:b/>
          <w:sz w:val="44"/>
          <w:szCs w:val="36"/>
        </w:rPr>
      </w:pPr>
    </w:p>
    <w:p w:rsidR="00F0294F" w:rsidRPr="00F0294F" w:rsidRDefault="00F0294F" w:rsidP="00F0294F">
      <w:pPr>
        <w:tabs>
          <w:tab w:val="left" w:pos="3390"/>
        </w:tabs>
        <w:jc w:val="center"/>
        <w:rPr>
          <w:rFonts w:ascii="Comic Sans MS" w:hAnsi="Comic Sans MS"/>
          <w:b/>
          <w:sz w:val="44"/>
          <w:szCs w:val="36"/>
        </w:rPr>
      </w:pPr>
      <w:r w:rsidRPr="00F0294F">
        <w:rPr>
          <w:rFonts w:ascii="Comic Sans MS" w:hAnsi="Comic Sans MS"/>
          <w:b/>
          <w:sz w:val="44"/>
          <w:szCs w:val="36"/>
        </w:rPr>
        <w:t>HESAP NUMARASI</w:t>
      </w:r>
    </w:p>
    <w:p w:rsidR="00F0294F" w:rsidRDefault="00F0294F" w:rsidP="00F0294F">
      <w:pPr>
        <w:jc w:val="center"/>
        <w:rPr>
          <w:b/>
          <w:color w:val="00CCFF"/>
          <w:sz w:val="36"/>
          <w:szCs w:val="36"/>
        </w:rPr>
      </w:pPr>
    </w:p>
    <w:p w:rsidR="00F0294F" w:rsidRPr="00F0294F" w:rsidRDefault="006A43B7" w:rsidP="00F0294F">
      <w:pPr>
        <w:jc w:val="center"/>
        <w:rPr>
          <w:rFonts w:ascii="Comic Sans MS" w:hAnsi="Comic Sans MS"/>
          <w:b/>
          <w:color w:val="FF0000"/>
          <w:sz w:val="44"/>
          <w:szCs w:val="36"/>
        </w:rPr>
      </w:pPr>
      <w:r>
        <w:rPr>
          <w:rFonts w:ascii="Comic Sans MS" w:hAnsi="Comic Sans MS"/>
          <w:b/>
          <w:color w:val="FF0000"/>
          <w:sz w:val="44"/>
          <w:szCs w:val="36"/>
        </w:rPr>
        <w:t>HALK</w:t>
      </w:r>
      <w:r w:rsidR="00F0294F" w:rsidRPr="00F0294F">
        <w:rPr>
          <w:rFonts w:ascii="Comic Sans MS" w:hAnsi="Comic Sans MS"/>
          <w:b/>
          <w:color w:val="FF0000"/>
          <w:sz w:val="44"/>
          <w:szCs w:val="36"/>
        </w:rPr>
        <w:t xml:space="preserve"> BANKASI MERKEZ ŞUBESİ</w:t>
      </w:r>
    </w:p>
    <w:p w:rsidR="00F0294F" w:rsidRPr="00F0294F" w:rsidRDefault="00F0294F" w:rsidP="00F0294F">
      <w:pPr>
        <w:jc w:val="center"/>
        <w:rPr>
          <w:b/>
          <w:color w:val="FF0000"/>
          <w:sz w:val="44"/>
          <w:szCs w:val="36"/>
        </w:rPr>
      </w:pPr>
    </w:p>
    <w:p w:rsidR="00F0294F" w:rsidRPr="00F0294F" w:rsidRDefault="00F0294F">
      <w:pPr>
        <w:rPr>
          <w:rFonts w:ascii="Comic Sans MS" w:hAnsi="Comic Sans MS"/>
          <w:sz w:val="20"/>
        </w:rPr>
      </w:pPr>
      <w:r w:rsidRPr="00F0294F">
        <w:rPr>
          <w:rFonts w:ascii="Comic Sans MS" w:hAnsi="Comic Sans MS"/>
          <w:b/>
          <w:color w:val="FF0000"/>
          <w:sz w:val="52"/>
          <w:szCs w:val="56"/>
        </w:rPr>
        <w:t>HESAP NO: 0</w:t>
      </w:r>
      <w:bookmarkStart w:id="0" w:name="_GoBack"/>
      <w:bookmarkEnd w:id="0"/>
      <w:r w:rsidR="006A43B7">
        <w:rPr>
          <w:rFonts w:ascii="Comic Sans MS" w:hAnsi="Comic Sans MS"/>
          <w:b/>
          <w:color w:val="FF0000"/>
          <w:sz w:val="52"/>
          <w:szCs w:val="56"/>
        </w:rPr>
        <w:t>331</w:t>
      </w:r>
      <w:r w:rsidRPr="00F0294F">
        <w:rPr>
          <w:rFonts w:ascii="Comic Sans MS" w:hAnsi="Comic Sans MS"/>
          <w:b/>
          <w:color w:val="FF0000"/>
          <w:sz w:val="52"/>
          <w:szCs w:val="56"/>
        </w:rPr>
        <w:t>-</w:t>
      </w:r>
      <w:r w:rsidR="006A43B7">
        <w:rPr>
          <w:rFonts w:ascii="Comic Sans MS" w:hAnsi="Comic Sans MS"/>
          <w:b/>
          <w:color w:val="FF0000"/>
          <w:sz w:val="52"/>
          <w:szCs w:val="56"/>
        </w:rPr>
        <w:t>16000202</w:t>
      </w:r>
    </w:p>
    <w:sectPr w:rsidR="00F0294F" w:rsidRPr="00F0294F" w:rsidSect="0060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745"/>
    <w:rsid w:val="00094745"/>
    <w:rsid w:val="00607605"/>
    <w:rsid w:val="0068739A"/>
    <w:rsid w:val="006A43B7"/>
    <w:rsid w:val="00F0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>Progressive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hp</cp:lastModifiedBy>
  <cp:revision>3</cp:revision>
  <dcterms:created xsi:type="dcterms:W3CDTF">2012-12-23T08:21:00Z</dcterms:created>
  <dcterms:modified xsi:type="dcterms:W3CDTF">2015-05-22T19:25:00Z</dcterms:modified>
</cp:coreProperties>
</file>